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56B0" w14:textId="4D1F89B9" w:rsidR="00A01370" w:rsidRPr="00A01370" w:rsidRDefault="00A01370" w:rsidP="00A01370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</w:t>
      </w:r>
      <w:r w:rsidRPr="00A01370">
        <w:rPr>
          <w:rFonts w:ascii="Times New Roman" w:hAnsi="Times New Roman" w:cs="Times New Roman"/>
          <w:sz w:val="24"/>
          <w:szCs w:val="24"/>
        </w:rPr>
        <w:t>PATVIRTINTA</w:t>
      </w:r>
    </w:p>
    <w:p w14:paraId="19AF0543" w14:textId="65F68427" w:rsidR="00B8143C" w:rsidRDefault="00A01370" w:rsidP="00B8143C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A013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8143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01370">
        <w:rPr>
          <w:rFonts w:ascii="Times New Roman" w:hAnsi="Times New Roman" w:cs="Times New Roman"/>
          <w:sz w:val="24"/>
          <w:szCs w:val="24"/>
        </w:rPr>
        <w:t xml:space="preserve"> </w:t>
      </w:r>
      <w:r w:rsidR="00B8143C">
        <w:rPr>
          <w:rFonts w:ascii="Times New Roman" w:hAnsi="Times New Roman" w:cs="Times New Roman"/>
          <w:sz w:val="24"/>
          <w:szCs w:val="24"/>
        </w:rPr>
        <w:t xml:space="preserve">Neringos meno </w:t>
      </w:r>
      <w:r w:rsidRPr="00A01370">
        <w:rPr>
          <w:rFonts w:ascii="Times New Roman" w:hAnsi="Times New Roman" w:cs="Times New Roman"/>
          <w:sz w:val="24"/>
          <w:szCs w:val="24"/>
        </w:rPr>
        <w:t>mokyklos</w:t>
      </w:r>
    </w:p>
    <w:p w14:paraId="103A87F3" w14:textId="55818A72" w:rsidR="00A01370" w:rsidRPr="00A01370" w:rsidRDefault="00B8143C" w:rsidP="00B8143C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01370" w:rsidRPr="00A01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01370" w:rsidRPr="00A01370">
        <w:rPr>
          <w:rFonts w:ascii="Times New Roman" w:hAnsi="Times New Roman" w:cs="Times New Roman"/>
          <w:sz w:val="24"/>
          <w:szCs w:val="24"/>
        </w:rPr>
        <w:t>direktoriaus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01370" w:rsidRPr="00A01370">
        <w:rPr>
          <w:rFonts w:ascii="Times New Roman" w:hAnsi="Times New Roman" w:cs="Times New Roman"/>
          <w:sz w:val="24"/>
          <w:szCs w:val="24"/>
        </w:rPr>
        <w:t xml:space="preserve"> m.</w:t>
      </w:r>
    </w:p>
    <w:p w14:paraId="74859B5D" w14:textId="11BE55F6" w:rsidR="00A01370" w:rsidRPr="00A01370" w:rsidRDefault="00A01370" w:rsidP="00A01370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A013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7D4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0D">
        <w:rPr>
          <w:rFonts w:ascii="Times New Roman" w:hAnsi="Times New Roman" w:cs="Times New Roman"/>
          <w:sz w:val="24"/>
          <w:szCs w:val="24"/>
        </w:rPr>
        <w:t>sausio 3</w:t>
      </w:r>
      <w:r w:rsidR="00B8143C">
        <w:rPr>
          <w:rFonts w:ascii="Times New Roman" w:hAnsi="Times New Roman" w:cs="Times New Roman"/>
          <w:sz w:val="24"/>
          <w:szCs w:val="24"/>
        </w:rPr>
        <w:t>1</w:t>
      </w:r>
      <w:r w:rsidRPr="00A01370">
        <w:rPr>
          <w:rFonts w:ascii="Times New Roman" w:hAnsi="Times New Roman" w:cs="Times New Roman"/>
          <w:sz w:val="24"/>
          <w:szCs w:val="24"/>
        </w:rPr>
        <w:t xml:space="preserve"> d. įsakymu Nr. V</w:t>
      </w:r>
      <w:r w:rsidR="00627D4D">
        <w:rPr>
          <w:rFonts w:ascii="Times New Roman" w:hAnsi="Times New Roman" w:cs="Times New Roman"/>
          <w:sz w:val="24"/>
          <w:szCs w:val="24"/>
        </w:rPr>
        <w:t>1</w:t>
      </w:r>
      <w:r w:rsidRPr="00A01370">
        <w:rPr>
          <w:rFonts w:ascii="Times New Roman" w:hAnsi="Times New Roman" w:cs="Times New Roman"/>
          <w:sz w:val="24"/>
          <w:szCs w:val="24"/>
        </w:rPr>
        <w:t>-</w:t>
      </w:r>
      <w:r w:rsidR="00627D4D">
        <w:rPr>
          <w:rFonts w:ascii="Times New Roman" w:hAnsi="Times New Roman" w:cs="Times New Roman"/>
          <w:sz w:val="24"/>
          <w:szCs w:val="24"/>
        </w:rPr>
        <w:t>2</w:t>
      </w:r>
    </w:p>
    <w:p w14:paraId="3510EC98" w14:textId="77777777" w:rsidR="00A01370" w:rsidRDefault="00A01370" w:rsidP="008644E3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EC6E05" w14:textId="4DBDCFC7" w:rsidR="00EE398B" w:rsidRPr="002006AC" w:rsidRDefault="00F61497" w:rsidP="005D392F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XXI</w:t>
      </w:r>
      <w:r w:rsidR="008B7256">
        <w:rPr>
          <w:rFonts w:ascii="Times New Roman" w:hAnsi="Times New Roman" w:cs="Times New Roman"/>
          <w:b/>
          <w:sz w:val="24"/>
          <w:szCs w:val="24"/>
        </w:rPr>
        <w:t>I</w:t>
      </w:r>
      <w:r w:rsidR="007670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EA2" w:rsidRPr="002006AC">
        <w:rPr>
          <w:rFonts w:ascii="Times New Roman" w:hAnsi="Times New Roman" w:cs="Times New Roman"/>
          <w:b/>
          <w:sz w:val="24"/>
          <w:szCs w:val="24"/>
        </w:rPr>
        <w:t>TAUTINIŲ INSTRUMENTŲ ANSAMBLIŲ IR ORKESTRŲ FESTIVALIO „TRIMITATIS“</w:t>
      </w:r>
      <w:r w:rsidR="005D39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08C">
        <w:rPr>
          <w:rFonts w:ascii="Times New Roman" w:hAnsi="Times New Roman" w:cs="Times New Roman"/>
          <w:b/>
          <w:sz w:val="24"/>
          <w:szCs w:val="24"/>
        </w:rPr>
        <w:t>N</w:t>
      </w:r>
      <w:r w:rsidR="0020179C">
        <w:rPr>
          <w:rFonts w:ascii="Times New Roman" w:hAnsi="Times New Roman" w:cs="Times New Roman"/>
          <w:b/>
          <w:sz w:val="24"/>
          <w:szCs w:val="24"/>
        </w:rPr>
        <w:t>ERINGOJE</w:t>
      </w:r>
    </w:p>
    <w:p w14:paraId="37455789" w14:textId="77777777" w:rsidR="00767EA2" w:rsidRPr="002006AC" w:rsidRDefault="00767EA2" w:rsidP="008644E3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BF291" w14:textId="04BC5BC0" w:rsidR="00767EA2" w:rsidRPr="002006AC" w:rsidRDefault="00767EA2" w:rsidP="008644E3">
      <w:pPr>
        <w:pStyle w:val="Betarp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6AC">
        <w:rPr>
          <w:rFonts w:ascii="Times New Roman" w:hAnsi="Times New Roman" w:cs="Times New Roman"/>
          <w:sz w:val="24"/>
          <w:szCs w:val="24"/>
        </w:rPr>
        <w:t>202</w:t>
      </w:r>
      <w:r w:rsidR="0076708C">
        <w:rPr>
          <w:rFonts w:ascii="Times New Roman" w:hAnsi="Times New Roman" w:cs="Times New Roman"/>
          <w:sz w:val="24"/>
          <w:szCs w:val="24"/>
        </w:rPr>
        <w:t>4</w:t>
      </w:r>
      <w:r w:rsidRPr="002006AC">
        <w:rPr>
          <w:rFonts w:ascii="Times New Roman" w:hAnsi="Times New Roman" w:cs="Times New Roman"/>
          <w:sz w:val="24"/>
          <w:szCs w:val="24"/>
        </w:rPr>
        <w:t xml:space="preserve"> m. </w:t>
      </w:r>
      <w:r w:rsidR="008B7256">
        <w:rPr>
          <w:rFonts w:ascii="Times New Roman" w:hAnsi="Times New Roman" w:cs="Times New Roman"/>
          <w:sz w:val="24"/>
          <w:szCs w:val="24"/>
        </w:rPr>
        <w:t>gegužės</w:t>
      </w:r>
      <w:r w:rsidRPr="002006AC">
        <w:rPr>
          <w:rFonts w:ascii="Times New Roman" w:hAnsi="Times New Roman" w:cs="Times New Roman"/>
          <w:sz w:val="24"/>
          <w:szCs w:val="24"/>
        </w:rPr>
        <w:t xml:space="preserve"> </w:t>
      </w:r>
      <w:r w:rsidR="0076708C">
        <w:rPr>
          <w:rFonts w:ascii="Times New Roman" w:hAnsi="Times New Roman" w:cs="Times New Roman"/>
          <w:sz w:val="24"/>
          <w:szCs w:val="24"/>
        </w:rPr>
        <w:t>31</w:t>
      </w:r>
      <w:r w:rsidRPr="002006AC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68D58FAC" w14:textId="310511E8" w:rsidR="00767EA2" w:rsidRDefault="00767EA2" w:rsidP="008644E3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50F79" w14:textId="77777777" w:rsidR="00767EA2" w:rsidRPr="002006AC" w:rsidRDefault="00767EA2" w:rsidP="008644E3">
      <w:pPr>
        <w:pStyle w:val="Betarp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6AC">
        <w:rPr>
          <w:rFonts w:ascii="Times New Roman" w:hAnsi="Times New Roman" w:cs="Times New Roman"/>
          <w:b/>
          <w:sz w:val="24"/>
          <w:szCs w:val="24"/>
        </w:rPr>
        <w:t>NUOSTATAI</w:t>
      </w:r>
    </w:p>
    <w:p w14:paraId="173F929D" w14:textId="77777777" w:rsidR="00767EA2" w:rsidRPr="002006AC" w:rsidRDefault="00767EA2" w:rsidP="008644E3">
      <w:pPr>
        <w:pStyle w:val="Betarp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E85BF6" w14:textId="49187C9D" w:rsidR="00767EA2" w:rsidRPr="002006AC" w:rsidRDefault="00767EA2" w:rsidP="008644E3">
      <w:pPr>
        <w:pStyle w:val="Betarp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6AC">
        <w:rPr>
          <w:rFonts w:ascii="Times New Roman" w:hAnsi="Times New Roman" w:cs="Times New Roman"/>
          <w:sz w:val="24"/>
          <w:szCs w:val="24"/>
        </w:rPr>
        <w:t>Tęsdami tradicijas bei puoselėdami lietuvių tautos ir savo krašto kultūrą, ugdydami meilę tautinei muzikai, rengiame XXI</w:t>
      </w:r>
      <w:r w:rsidR="008B7256">
        <w:rPr>
          <w:rFonts w:ascii="Times New Roman" w:hAnsi="Times New Roman" w:cs="Times New Roman"/>
          <w:sz w:val="24"/>
          <w:szCs w:val="24"/>
        </w:rPr>
        <w:t>I</w:t>
      </w:r>
      <w:r w:rsidR="0076708C">
        <w:rPr>
          <w:rFonts w:ascii="Times New Roman" w:hAnsi="Times New Roman" w:cs="Times New Roman"/>
          <w:sz w:val="24"/>
          <w:szCs w:val="24"/>
        </w:rPr>
        <w:t>I</w:t>
      </w:r>
      <w:r w:rsidRPr="002006AC">
        <w:rPr>
          <w:rFonts w:ascii="Times New Roman" w:hAnsi="Times New Roman" w:cs="Times New Roman"/>
          <w:sz w:val="24"/>
          <w:szCs w:val="24"/>
        </w:rPr>
        <w:t xml:space="preserve"> tautinių instrumentų ir orkestrų festivalį „</w:t>
      </w:r>
      <w:proofErr w:type="spellStart"/>
      <w:r w:rsidRPr="002006AC">
        <w:rPr>
          <w:rFonts w:ascii="Times New Roman" w:hAnsi="Times New Roman" w:cs="Times New Roman"/>
          <w:sz w:val="24"/>
          <w:szCs w:val="24"/>
        </w:rPr>
        <w:t>Trimitatis</w:t>
      </w:r>
      <w:proofErr w:type="spellEnd"/>
      <w:r w:rsidRPr="002006AC">
        <w:rPr>
          <w:rFonts w:ascii="Times New Roman" w:hAnsi="Times New Roman" w:cs="Times New Roman"/>
          <w:sz w:val="24"/>
          <w:szCs w:val="24"/>
        </w:rPr>
        <w:t>“.</w:t>
      </w:r>
    </w:p>
    <w:p w14:paraId="791CDEC8" w14:textId="77777777" w:rsidR="00767EA2" w:rsidRPr="002006AC" w:rsidRDefault="00767EA2" w:rsidP="008644E3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B8694" w14:textId="77777777" w:rsidR="00767EA2" w:rsidRPr="002006AC" w:rsidRDefault="00767EA2" w:rsidP="008644E3">
      <w:pPr>
        <w:pStyle w:val="Betarp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6AC">
        <w:rPr>
          <w:rFonts w:ascii="Times New Roman" w:hAnsi="Times New Roman" w:cs="Times New Roman"/>
          <w:b/>
          <w:sz w:val="24"/>
          <w:szCs w:val="24"/>
        </w:rPr>
        <w:t>FESTIVALIO DALYVIAI</w:t>
      </w:r>
    </w:p>
    <w:p w14:paraId="6086D992" w14:textId="77777777" w:rsidR="00767EA2" w:rsidRPr="002006AC" w:rsidRDefault="00767EA2" w:rsidP="008644E3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58EE8" w14:textId="2E1B966F" w:rsidR="00767EA2" w:rsidRPr="007C27F2" w:rsidRDefault="00767EA2" w:rsidP="008644E3">
      <w:pPr>
        <w:pStyle w:val="Betarp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6AC">
        <w:rPr>
          <w:rFonts w:ascii="Times New Roman" w:hAnsi="Times New Roman" w:cs="Times New Roman"/>
          <w:sz w:val="24"/>
          <w:szCs w:val="24"/>
        </w:rPr>
        <w:t xml:space="preserve">Kultūros centrų, muzikos ir meno, bendrojo </w:t>
      </w:r>
      <w:r w:rsidR="00E21100" w:rsidRPr="002006AC">
        <w:rPr>
          <w:rFonts w:ascii="Times New Roman" w:hAnsi="Times New Roman" w:cs="Times New Roman"/>
          <w:sz w:val="24"/>
          <w:szCs w:val="24"/>
        </w:rPr>
        <w:t>ugdymo mokyklų, gimnazijų, vaikų, jaunimo ir suaugusiųjų vienarūšių bei mišrių tautinių instrumentų ansambliai ir orkestrai</w:t>
      </w:r>
      <w:r w:rsidR="00AE1613">
        <w:rPr>
          <w:rFonts w:ascii="Times New Roman" w:hAnsi="Times New Roman" w:cs="Times New Roman"/>
          <w:sz w:val="24"/>
          <w:szCs w:val="24"/>
        </w:rPr>
        <w:t xml:space="preserve">, </w:t>
      </w:r>
      <w:r w:rsidR="0076708C">
        <w:rPr>
          <w:rFonts w:ascii="Times New Roman" w:hAnsi="Times New Roman" w:cs="Times New Roman"/>
          <w:sz w:val="24"/>
          <w:szCs w:val="24"/>
        </w:rPr>
        <w:t>Neringos meno mokyklos ankstyvojo meninio ugdymo, teatrinio</w:t>
      </w:r>
      <w:r w:rsidR="005D392F">
        <w:rPr>
          <w:rFonts w:ascii="Times New Roman" w:hAnsi="Times New Roman" w:cs="Times New Roman"/>
          <w:sz w:val="24"/>
          <w:szCs w:val="24"/>
        </w:rPr>
        <w:t xml:space="preserve"> meno</w:t>
      </w:r>
      <w:r w:rsidR="0076708C">
        <w:rPr>
          <w:rFonts w:ascii="Times New Roman" w:hAnsi="Times New Roman" w:cs="Times New Roman"/>
          <w:sz w:val="24"/>
          <w:szCs w:val="24"/>
        </w:rPr>
        <w:t>, choreografijos, dailės, muzikavimo skyrių mokiniai, Nidos KTIC „</w:t>
      </w:r>
      <w:proofErr w:type="spellStart"/>
      <w:r w:rsidR="0076708C">
        <w:rPr>
          <w:rFonts w:ascii="Times New Roman" w:hAnsi="Times New Roman" w:cs="Times New Roman"/>
          <w:sz w:val="24"/>
          <w:szCs w:val="24"/>
        </w:rPr>
        <w:t>Agila</w:t>
      </w:r>
      <w:proofErr w:type="spellEnd"/>
      <w:r w:rsidR="0076708C">
        <w:rPr>
          <w:rFonts w:ascii="Times New Roman" w:hAnsi="Times New Roman" w:cs="Times New Roman"/>
          <w:sz w:val="24"/>
          <w:szCs w:val="24"/>
        </w:rPr>
        <w:t>“ folkloro ansamblis „Giedružė“, tautinių šokių grupė „</w:t>
      </w:r>
      <w:proofErr w:type="spellStart"/>
      <w:r w:rsidR="0076708C">
        <w:rPr>
          <w:rFonts w:ascii="Times New Roman" w:hAnsi="Times New Roman" w:cs="Times New Roman"/>
          <w:sz w:val="24"/>
          <w:szCs w:val="24"/>
        </w:rPr>
        <w:t>Kalnapušė</w:t>
      </w:r>
      <w:proofErr w:type="spellEnd"/>
      <w:r w:rsidR="0076708C">
        <w:rPr>
          <w:rFonts w:ascii="Times New Roman" w:hAnsi="Times New Roman" w:cs="Times New Roman"/>
          <w:sz w:val="24"/>
          <w:szCs w:val="24"/>
        </w:rPr>
        <w:t xml:space="preserve">“, </w:t>
      </w:r>
      <w:r w:rsidR="0076708C" w:rsidRPr="007C27F2">
        <w:rPr>
          <w:rFonts w:ascii="Times New Roman" w:hAnsi="Times New Roman" w:cs="Times New Roman"/>
          <w:sz w:val="24"/>
          <w:szCs w:val="24"/>
        </w:rPr>
        <w:t>moterų choras „</w:t>
      </w:r>
      <w:proofErr w:type="spellStart"/>
      <w:r w:rsidR="0076708C" w:rsidRPr="007C27F2">
        <w:rPr>
          <w:rFonts w:ascii="Times New Roman" w:hAnsi="Times New Roman" w:cs="Times New Roman"/>
          <w:sz w:val="24"/>
          <w:szCs w:val="24"/>
        </w:rPr>
        <w:t>Smiltatė</w:t>
      </w:r>
      <w:proofErr w:type="spellEnd"/>
      <w:r w:rsidR="0076708C" w:rsidRPr="007C27F2">
        <w:rPr>
          <w:rFonts w:ascii="Times New Roman" w:hAnsi="Times New Roman" w:cs="Times New Roman"/>
          <w:sz w:val="24"/>
          <w:szCs w:val="24"/>
        </w:rPr>
        <w:t xml:space="preserve">“, </w:t>
      </w:r>
      <w:r w:rsidR="0076708C">
        <w:rPr>
          <w:rFonts w:ascii="Times New Roman" w:hAnsi="Times New Roman" w:cs="Times New Roman"/>
          <w:sz w:val="24"/>
          <w:szCs w:val="24"/>
        </w:rPr>
        <w:t xml:space="preserve">Juodkrantės Liudviko Rėzos kultūros centro folkloro ansamblis „Aušrinė“, </w:t>
      </w:r>
      <w:r w:rsidR="0076708C" w:rsidRPr="007C27F2">
        <w:rPr>
          <w:rFonts w:ascii="Times New Roman" w:hAnsi="Times New Roman" w:cs="Times New Roman"/>
          <w:sz w:val="24"/>
          <w:szCs w:val="24"/>
        </w:rPr>
        <w:t>moterų vokalinis ansamblis „Neringa“.</w:t>
      </w:r>
    </w:p>
    <w:p w14:paraId="5D581E17" w14:textId="77777777" w:rsidR="00E21100" w:rsidRPr="002006AC" w:rsidRDefault="00E21100" w:rsidP="008644E3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740F5" w14:textId="77777777" w:rsidR="00E21100" w:rsidRPr="002006AC" w:rsidRDefault="00E21100" w:rsidP="008644E3">
      <w:pPr>
        <w:pStyle w:val="Betarp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6AC">
        <w:rPr>
          <w:rFonts w:ascii="Times New Roman" w:hAnsi="Times New Roman" w:cs="Times New Roman"/>
          <w:b/>
          <w:sz w:val="24"/>
          <w:szCs w:val="24"/>
        </w:rPr>
        <w:t>FESTIVALIO TIKSLAI IR UŽDAVINIAI</w:t>
      </w:r>
    </w:p>
    <w:p w14:paraId="17D3C05D" w14:textId="77777777" w:rsidR="00E21100" w:rsidRPr="002006AC" w:rsidRDefault="00E21100" w:rsidP="008644E3">
      <w:pPr>
        <w:pStyle w:val="Betarp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875C98" w14:textId="77777777" w:rsidR="00E21100" w:rsidRPr="002006AC" w:rsidRDefault="003450F6" w:rsidP="008644E3">
      <w:pPr>
        <w:pStyle w:val="Betarp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Festivalio p</w:t>
      </w:r>
      <w:r w:rsidR="00E21100" w:rsidRPr="002006AC">
        <w:rPr>
          <w:rFonts w:ascii="Times New Roman" w:hAnsi="Times New Roman" w:cs="Times New Roman"/>
          <w:sz w:val="24"/>
          <w:szCs w:val="24"/>
        </w:rPr>
        <w:t>rograma siekiama puoselėti kultūrinį paveldą, populiarinti lietuvių tautinę muziką, supažindinti su tautiniais instrumentais ir jais atliekama muzika, skatinti kūrybinę iniciatyvą, bendravimą ir bendradarbi</w:t>
      </w:r>
      <w:r>
        <w:rPr>
          <w:rFonts w:ascii="Times New Roman" w:hAnsi="Times New Roman" w:cs="Times New Roman"/>
          <w:sz w:val="24"/>
          <w:szCs w:val="24"/>
        </w:rPr>
        <w:t>avimą meninės veiklos pagrindu.</w:t>
      </w:r>
    </w:p>
    <w:p w14:paraId="30F7FE86" w14:textId="77777777" w:rsidR="00E21100" w:rsidRPr="002006AC" w:rsidRDefault="00E21100" w:rsidP="008644E3">
      <w:pPr>
        <w:pStyle w:val="Betarp"/>
        <w:numPr>
          <w:ilvl w:val="0"/>
          <w:numId w:val="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06AC">
        <w:rPr>
          <w:rFonts w:ascii="Times New Roman" w:hAnsi="Times New Roman" w:cs="Times New Roman"/>
          <w:sz w:val="24"/>
          <w:szCs w:val="24"/>
        </w:rPr>
        <w:t>Puoselėti kultūrinį paveldą ir tęsti festivalio tradicijas.</w:t>
      </w:r>
    </w:p>
    <w:p w14:paraId="34EC2336" w14:textId="77777777" w:rsidR="00E21100" w:rsidRPr="002006AC" w:rsidRDefault="00E21100" w:rsidP="008644E3">
      <w:pPr>
        <w:pStyle w:val="Betarp"/>
        <w:numPr>
          <w:ilvl w:val="0"/>
          <w:numId w:val="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06AC">
        <w:rPr>
          <w:rFonts w:ascii="Times New Roman" w:hAnsi="Times New Roman" w:cs="Times New Roman"/>
          <w:sz w:val="24"/>
          <w:szCs w:val="24"/>
        </w:rPr>
        <w:t>Populiarinti lietuvių tautinę muziką.</w:t>
      </w:r>
    </w:p>
    <w:p w14:paraId="620FA1DC" w14:textId="77777777" w:rsidR="00E21100" w:rsidRPr="002006AC" w:rsidRDefault="00E21100" w:rsidP="008644E3">
      <w:pPr>
        <w:pStyle w:val="Betarp"/>
        <w:numPr>
          <w:ilvl w:val="0"/>
          <w:numId w:val="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06AC">
        <w:rPr>
          <w:rFonts w:ascii="Times New Roman" w:hAnsi="Times New Roman" w:cs="Times New Roman"/>
          <w:sz w:val="24"/>
          <w:szCs w:val="24"/>
        </w:rPr>
        <w:t>Kelti orkestrų ir ansamblių meninį lygį.</w:t>
      </w:r>
    </w:p>
    <w:p w14:paraId="0CC16D8F" w14:textId="77777777" w:rsidR="00E21100" w:rsidRPr="002006AC" w:rsidRDefault="00E21100" w:rsidP="008644E3">
      <w:pPr>
        <w:pStyle w:val="Betarp"/>
        <w:numPr>
          <w:ilvl w:val="0"/>
          <w:numId w:val="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06AC">
        <w:rPr>
          <w:rFonts w:ascii="Times New Roman" w:hAnsi="Times New Roman" w:cs="Times New Roman"/>
          <w:sz w:val="24"/>
          <w:szCs w:val="24"/>
        </w:rPr>
        <w:t>Skatinti moksleivių, studentų ir jų pedagogų kūrybinę iniciatyvą ir bendradarbiavimą.</w:t>
      </w:r>
    </w:p>
    <w:p w14:paraId="7394CB5B" w14:textId="77777777" w:rsidR="00E21100" w:rsidRPr="002006AC" w:rsidRDefault="00E21100" w:rsidP="008644E3">
      <w:pPr>
        <w:pStyle w:val="Betarp"/>
        <w:spacing w:line="276" w:lineRule="auto"/>
        <w:ind w:left="1296"/>
        <w:jc w:val="both"/>
        <w:rPr>
          <w:rFonts w:ascii="Times New Roman" w:hAnsi="Times New Roman" w:cs="Times New Roman"/>
          <w:sz w:val="24"/>
          <w:szCs w:val="24"/>
        </w:rPr>
      </w:pPr>
    </w:p>
    <w:p w14:paraId="2E4A5C0B" w14:textId="77777777" w:rsidR="00E21100" w:rsidRPr="002006AC" w:rsidRDefault="00DE1571" w:rsidP="008644E3">
      <w:pPr>
        <w:pStyle w:val="Betarp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6AC">
        <w:rPr>
          <w:rFonts w:ascii="Times New Roman" w:hAnsi="Times New Roman" w:cs="Times New Roman"/>
          <w:b/>
          <w:sz w:val="24"/>
          <w:szCs w:val="24"/>
        </w:rPr>
        <w:t>FESTIVALIO ORGANIZATORIUS IR VYKDYTOJAS</w:t>
      </w:r>
    </w:p>
    <w:p w14:paraId="75B9E0BE" w14:textId="77777777" w:rsidR="00DE1571" w:rsidRPr="002006AC" w:rsidRDefault="00DE1571" w:rsidP="008644E3">
      <w:pPr>
        <w:pStyle w:val="Betarp"/>
        <w:spacing w:line="276" w:lineRule="auto"/>
        <w:ind w:left="1296"/>
        <w:jc w:val="both"/>
        <w:rPr>
          <w:rFonts w:ascii="Times New Roman" w:hAnsi="Times New Roman" w:cs="Times New Roman"/>
          <w:sz w:val="24"/>
          <w:szCs w:val="24"/>
        </w:rPr>
      </w:pPr>
    </w:p>
    <w:p w14:paraId="69E07E3A" w14:textId="54F481A1" w:rsidR="00DE1571" w:rsidRDefault="0076708C" w:rsidP="008644E3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Neringos</w:t>
      </w:r>
      <w:r w:rsidR="008B7256" w:rsidRPr="008B7256">
        <w:rPr>
          <w:rFonts w:ascii="Times New Roman" w:hAnsi="Times New Roman" w:cs="Times New Roman"/>
          <w:sz w:val="24"/>
          <w:szCs w:val="24"/>
        </w:rPr>
        <w:t xml:space="preserve"> meno</w:t>
      </w:r>
      <w:r w:rsidR="002C2C0D">
        <w:rPr>
          <w:rFonts w:ascii="Times New Roman" w:hAnsi="Times New Roman" w:cs="Times New Roman"/>
          <w:sz w:val="24"/>
          <w:szCs w:val="24"/>
        </w:rPr>
        <w:t xml:space="preserve"> mokykla tel.</w:t>
      </w:r>
      <w:r>
        <w:rPr>
          <w:rFonts w:ascii="Times New Roman" w:hAnsi="Times New Roman" w:cs="Times New Roman"/>
          <w:sz w:val="24"/>
          <w:szCs w:val="24"/>
        </w:rPr>
        <w:t>+370 674 41 141</w:t>
      </w:r>
      <w:r w:rsidR="002C2C0D">
        <w:rPr>
          <w:rFonts w:ascii="Times New Roman" w:hAnsi="Times New Roman" w:cs="Times New Roman"/>
          <w:sz w:val="24"/>
          <w:szCs w:val="24"/>
        </w:rPr>
        <w:t xml:space="preserve">, </w:t>
      </w:r>
      <w:r w:rsidR="002C2C0D" w:rsidRPr="005751ED">
        <w:rPr>
          <w:rFonts w:ascii="Times New Roman" w:hAnsi="Times New Roman" w:cs="Times New Roman"/>
          <w:sz w:val="24"/>
          <w:szCs w:val="24"/>
        </w:rPr>
        <w:t>el.</w:t>
      </w:r>
      <w:r w:rsidR="00D469EA" w:rsidRPr="005751ED">
        <w:rPr>
          <w:rFonts w:ascii="Times New Roman" w:hAnsi="Times New Roman" w:cs="Times New Roman"/>
          <w:sz w:val="24"/>
          <w:szCs w:val="24"/>
        </w:rPr>
        <w:t xml:space="preserve"> </w:t>
      </w:r>
      <w:r w:rsidR="008B7256" w:rsidRPr="005751ED">
        <w:rPr>
          <w:rFonts w:ascii="Times New Roman" w:hAnsi="Times New Roman" w:cs="Times New Roman"/>
          <w:sz w:val="24"/>
          <w:szCs w:val="24"/>
        </w:rPr>
        <w:t>p</w:t>
      </w:r>
      <w:bookmarkStart w:id="0" w:name="_Hlk125668634"/>
      <w:r w:rsidR="00D469EA" w:rsidRPr="005751ED">
        <w:rPr>
          <w:rFonts w:ascii="Times New Roman" w:hAnsi="Times New Roman" w:cs="Times New Roman"/>
          <w:sz w:val="24"/>
          <w:szCs w:val="24"/>
        </w:rPr>
        <w:t>.</w:t>
      </w:r>
      <w:r w:rsidRPr="005751E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5751ED">
          <w:rPr>
            <w:rStyle w:val="Hipersaitas"/>
            <w:rFonts w:ascii="Times New Roman" w:hAnsi="Times New Roman" w:cs="Times New Roman"/>
            <w:sz w:val="24"/>
            <w:szCs w:val="24"/>
          </w:rPr>
          <w:t>info</w:t>
        </w:r>
        <w:r w:rsidRPr="005751ED">
          <w:rPr>
            <w:rStyle w:val="Hipersaitas"/>
            <w:rFonts w:ascii="Times New Roman" w:hAnsi="Times New Roman" w:cs="Times New Roman"/>
            <w:sz w:val="24"/>
            <w:szCs w:val="24"/>
            <w:lang w:val="en-US"/>
          </w:rPr>
          <w:t>@nmm.lt</w:t>
        </w:r>
      </w:hyperlink>
      <w:r>
        <w:rPr>
          <w:lang w:val="en-US"/>
        </w:rPr>
        <w:t xml:space="preserve"> </w:t>
      </w:r>
      <w:r w:rsidR="00D469EA">
        <w:rPr>
          <w:rFonts w:ascii="Times New Roman" w:hAnsi="Times New Roman" w:cs="Times New Roman"/>
          <w:sz w:val="24"/>
          <w:szCs w:val="24"/>
        </w:rPr>
        <w:t>.</w:t>
      </w:r>
      <w:r w:rsidR="008B72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DE134" w14:textId="4F93B8E2" w:rsidR="005751ED" w:rsidRDefault="008644E3" w:rsidP="008644E3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E3">
        <w:rPr>
          <w:rFonts w:ascii="Times New Roman" w:hAnsi="Times New Roman" w:cs="Times New Roman"/>
          <w:sz w:val="24"/>
          <w:szCs w:val="24"/>
        </w:rPr>
        <w:t>Festivalio koordinatorius</w:t>
      </w:r>
      <w:r w:rsidR="0076708C">
        <w:rPr>
          <w:rFonts w:ascii="Times New Roman" w:hAnsi="Times New Roman" w:cs="Times New Roman"/>
          <w:sz w:val="24"/>
          <w:szCs w:val="24"/>
        </w:rPr>
        <w:t>: direktoriaus pavaduotoja ugdymui,</w:t>
      </w:r>
      <w:r w:rsidRPr="008644E3">
        <w:rPr>
          <w:rFonts w:ascii="Times New Roman" w:hAnsi="Times New Roman" w:cs="Times New Roman"/>
          <w:sz w:val="24"/>
          <w:szCs w:val="24"/>
        </w:rPr>
        <w:t xml:space="preserve"> kanklių mokytoja metodininkė </w:t>
      </w:r>
      <w:r w:rsidR="0076708C">
        <w:rPr>
          <w:rFonts w:ascii="Times New Roman" w:hAnsi="Times New Roman" w:cs="Times New Roman"/>
          <w:sz w:val="24"/>
          <w:szCs w:val="24"/>
        </w:rPr>
        <w:t>Ieva Pumputytė-</w:t>
      </w:r>
      <w:proofErr w:type="spellStart"/>
      <w:r w:rsidR="0076708C">
        <w:rPr>
          <w:rFonts w:ascii="Times New Roman" w:hAnsi="Times New Roman" w:cs="Times New Roman"/>
          <w:sz w:val="24"/>
          <w:szCs w:val="24"/>
        </w:rPr>
        <w:t>Macevičė</w:t>
      </w:r>
      <w:proofErr w:type="spellEnd"/>
      <w:r w:rsidRPr="008644E3">
        <w:rPr>
          <w:rFonts w:ascii="Times New Roman" w:hAnsi="Times New Roman" w:cs="Times New Roman"/>
          <w:sz w:val="24"/>
          <w:szCs w:val="24"/>
        </w:rPr>
        <w:t xml:space="preserve"> tel. +370</w:t>
      </w:r>
      <w:r w:rsidR="0076708C">
        <w:rPr>
          <w:rFonts w:ascii="Times New Roman" w:hAnsi="Times New Roman" w:cs="Times New Roman"/>
          <w:sz w:val="24"/>
          <w:szCs w:val="24"/>
        </w:rPr>
        <w:t> 625 37 948</w:t>
      </w:r>
      <w:r w:rsidRPr="008644E3">
        <w:rPr>
          <w:rFonts w:ascii="Times New Roman" w:hAnsi="Times New Roman" w:cs="Times New Roman"/>
          <w:sz w:val="24"/>
          <w:szCs w:val="24"/>
        </w:rPr>
        <w:t xml:space="preserve">, </w:t>
      </w:r>
      <w:r w:rsidR="0076708C">
        <w:rPr>
          <w:rFonts w:ascii="Times New Roman" w:hAnsi="Times New Roman" w:cs="Times New Roman"/>
          <w:sz w:val="24"/>
          <w:szCs w:val="24"/>
        </w:rPr>
        <w:t>el.</w:t>
      </w:r>
      <w:r w:rsidR="005751ED">
        <w:rPr>
          <w:rFonts w:ascii="Times New Roman" w:hAnsi="Times New Roman" w:cs="Times New Roman"/>
          <w:sz w:val="24"/>
          <w:szCs w:val="24"/>
        </w:rPr>
        <w:t xml:space="preserve"> </w:t>
      </w:r>
      <w:r w:rsidR="0076708C">
        <w:rPr>
          <w:rFonts w:ascii="Times New Roman" w:hAnsi="Times New Roman" w:cs="Times New Roman"/>
          <w:sz w:val="24"/>
          <w:szCs w:val="24"/>
        </w:rPr>
        <w:t>p</w:t>
      </w:r>
      <w:r w:rsidR="005751ED"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="005751ED" w:rsidRPr="00D03A61">
          <w:rPr>
            <w:rStyle w:val="Hipersaitas"/>
            <w:rFonts w:ascii="Times New Roman" w:hAnsi="Times New Roman" w:cs="Times New Roman"/>
            <w:sz w:val="24"/>
            <w:szCs w:val="24"/>
          </w:rPr>
          <w:t>ieva.pumputyte</w:t>
        </w:r>
        <w:r w:rsidR="005751ED" w:rsidRPr="00D03A61">
          <w:rPr>
            <w:rStyle w:val="Hipersaitas"/>
            <w:rFonts w:ascii="Times New Roman" w:hAnsi="Times New Roman" w:cs="Times New Roman"/>
            <w:sz w:val="24"/>
            <w:szCs w:val="24"/>
            <w:lang w:val="en-US"/>
          </w:rPr>
          <w:t>@nmm.lt</w:t>
        </w:r>
      </w:hyperlink>
      <w:r w:rsidR="007670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69EA">
        <w:rPr>
          <w:rFonts w:ascii="Times New Roman" w:hAnsi="Times New Roman" w:cs="Times New Roman"/>
          <w:sz w:val="24"/>
          <w:szCs w:val="24"/>
        </w:rPr>
        <w:t>.</w:t>
      </w:r>
    </w:p>
    <w:p w14:paraId="3A6C3624" w14:textId="77777777" w:rsidR="008A46E4" w:rsidRPr="002006AC" w:rsidRDefault="008A46E4" w:rsidP="008644E3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4576896" w14:textId="5BDDC90D" w:rsidR="00DE1571" w:rsidRDefault="00DE1571" w:rsidP="008644E3">
      <w:pPr>
        <w:pStyle w:val="Betarp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6AC">
        <w:rPr>
          <w:rFonts w:ascii="Times New Roman" w:hAnsi="Times New Roman" w:cs="Times New Roman"/>
          <w:b/>
          <w:sz w:val="24"/>
          <w:szCs w:val="24"/>
        </w:rPr>
        <w:t>FESTIVALIO PARTNERIAI</w:t>
      </w:r>
    </w:p>
    <w:p w14:paraId="6676F021" w14:textId="77777777" w:rsidR="008B7256" w:rsidRPr="0075355C" w:rsidRDefault="008B7256" w:rsidP="008644E3">
      <w:pPr>
        <w:pStyle w:val="Betarp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B81B76" w14:textId="5BD60063" w:rsidR="008B7256" w:rsidRPr="0075355C" w:rsidRDefault="005751ED" w:rsidP="005751ED">
      <w:pPr>
        <w:pStyle w:val="Betarp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5C">
        <w:rPr>
          <w:rFonts w:ascii="Times New Roman" w:hAnsi="Times New Roman" w:cs="Times New Roman"/>
          <w:sz w:val="24"/>
          <w:szCs w:val="24"/>
        </w:rPr>
        <w:t xml:space="preserve">Nidos KTIC </w:t>
      </w:r>
      <w:r w:rsidR="008B7256" w:rsidRPr="0075355C">
        <w:rPr>
          <w:rFonts w:ascii="Times New Roman" w:hAnsi="Times New Roman" w:cs="Times New Roman"/>
          <w:sz w:val="24"/>
          <w:szCs w:val="24"/>
        </w:rPr>
        <w:t xml:space="preserve"> </w:t>
      </w:r>
      <w:r w:rsidRPr="0075355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75355C">
        <w:rPr>
          <w:rFonts w:ascii="Times New Roman" w:hAnsi="Times New Roman" w:cs="Times New Roman"/>
          <w:sz w:val="24"/>
          <w:szCs w:val="24"/>
        </w:rPr>
        <w:t>Agila</w:t>
      </w:r>
      <w:proofErr w:type="spellEnd"/>
      <w:r w:rsidRPr="0075355C">
        <w:rPr>
          <w:rFonts w:ascii="Times New Roman" w:hAnsi="Times New Roman" w:cs="Times New Roman"/>
          <w:sz w:val="24"/>
          <w:szCs w:val="24"/>
        </w:rPr>
        <w:t>“</w:t>
      </w:r>
      <w:r w:rsidR="008B7256" w:rsidRPr="0075355C">
        <w:rPr>
          <w:rFonts w:ascii="Times New Roman" w:hAnsi="Times New Roman" w:cs="Times New Roman"/>
          <w:sz w:val="24"/>
          <w:szCs w:val="24"/>
        </w:rPr>
        <w:t>;</w:t>
      </w:r>
    </w:p>
    <w:p w14:paraId="7A7F2627" w14:textId="2088030F" w:rsidR="005751ED" w:rsidRPr="0075355C" w:rsidRDefault="005751ED" w:rsidP="005751ED">
      <w:pPr>
        <w:pStyle w:val="Betarp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5C">
        <w:rPr>
          <w:rFonts w:ascii="Times New Roman" w:hAnsi="Times New Roman" w:cs="Times New Roman"/>
          <w:sz w:val="24"/>
          <w:szCs w:val="24"/>
        </w:rPr>
        <w:t>Juodkrantės L. Rėzos kultūros centras</w:t>
      </w:r>
      <w:r w:rsidR="008B7256" w:rsidRPr="0075355C">
        <w:rPr>
          <w:rFonts w:ascii="Times New Roman" w:hAnsi="Times New Roman" w:cs="Times New Roman"/>
          <w:sz w:val="24"/>
          <w:szCs w:val="24"/>
        </w:rPr>
        <w:t>;</w:t>
      </w:r>
    </w:p>
    <w:p w14:paraId="0C97F3BD" w14:textId="2152477C" w:rsidR="002947AF" w:rsidRPr="0075355C" w:rsidRDefault="002947AF" w:rsidP="005751ED">
      <w:pPr>
        <w:pStyle w:val="Betarp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5C">
        <w:rPr>
          <w:rFonts w:ascii="Times New Roman" w:hAnsi="Times New Roman" w:cs="Times New Roman"/>
          <w:sz w:val="24"/>
          <w:szCs w:val="24"/>
        </w:rPr>
        <w:t>Neringos gimnazija;</w:t>
      </w:r>
    </w:p>
    <w:p w14:paraId="1BDE43DC" w14:textId="6C8D18D7" w:rsidR="002947AF" w:rsidRPr="0075355C" w:rsidRDefault="002947AF" w:rsidP="005751ED">
      <w:pPr>
        <w:pStyle w:val="Betarp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5C">
        <w:rPr>
          <w:rFonts w:ascii="Times New Roman" w:hAnsi="Times New Roman" w:cs="Times New Roman"/>
          <w:sz w:val="24"/>
          <w:szCs w:val="24"/>
        </w:rPr>
        <w:t>Nidos l/d „Ąžuoliukas“;</w:t>
      </w:r>
    </w:p>
    <w:p w14:paraId="3FD87A83" w14:textId="7BFEE42B" w:rsidR="005751ED" w:rsidRPr="0075355C" w:rsidRDefault="008B7256" w:rsidP="005751ED">
      <w:pPr>
        <w:pStyle w:val="Betarp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5C">
        <w:rPr>
          <w:rFonts w:ascii="Times New Roman" w:hAnsi="Times New Roman" w:cs="Times New Roman"/>
          <w:sz w:val="24"/>
          <w:szCs w:val="24"/>
        </w:rPr>
        <w:lastRenderedPageBreak/>
        <w:t>Tautinės muzikos asociacija „</w:t>
      </w:r>
      <w:proofErr w:type="spellStart"/>
      <w:r w:rsidRPr="0075355C">
        <w:rPr>
          <w:rFonts w:ascii="Times New Roman" w:hAnsi="Times New Roman" w:cs="Times New Roman"/>
          <w:sz w:val="24"/>
          <w:szCs w:val="24"/>
        </w:rPr>
        <w:t>Trimitatis</w:t>
      </w:r>
      <w:proofErr w:type="spellEnd"/>
      <w:r w:rsidRPr="0075355C">
        <w:rPr>
          <w:rFonts w:ascii="Times New Roman" w:hAnsi="Times New Roman" w:cs="Times New Roman"/>
          <w:sz w:val="24"/>
          <w:szCs w:val="24"/>
        </w:rPr>
        <w:t>“</w:t>
      </w:r>
      <w:r w:rsidR="002947AF" w:rsidRPr="0075355C">
        <w:rPr>
          <w:rFonts w:ascii="Times New Roman" w:hAnsi="Times New Roman" w:cs="Times New Roman"/>
          <w:sz w:val="24"/>
          <w:szCs w:val="24"/>
        </w:rPr>
        <w:t>.</w:t>
      </w:r>
    </w:p>
    <w:p w14:paraId="2AA01F4E" w14:textId="77777777" w:rsidR="008B7256" w:rsidRPr="002006AC" w:rsidRDefault="008B7256" w:rsidP="008644E3">
      <w:pPr>
        <w:pStyle w:val="Betarp"/>
        <w:spacing w:line="276" w:lineRule="auto"/>
        <w:ind w:left="1296"/>
        <w:jc w:val="both"/>
        <w:rPr>
          <w:rFonts w:ascii="Times New Roman" w:hAnsi="Times New Roman" w:cs="Times New Roman"/>
          <w:sz w:val="24"/>
          <w:szCs w:val="24"/>
        </w:rPr>
      </w:pPr>
    </w:p>
    <w:p w14:paraId="1FE5E713" w14:textId="77777777" w:rsidR="00DE1571" w:rsidRPr="002006AC" w:rsidRDefault="00DE1571" w:rsidP="008644E3">
      <w:pPr>
        <w:pStyle w:val="Betarp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6AC">
        <w:rPr>
          <w:rFonts w:ascii="Times New Roman" w:hAnsi="Times New Roman" w:cs="Times New Roman"/>
          <w:b/>
          <w:sz w:val="24"/>
          <w:szCs w:val="24"/>
        </w:rPr>
        <w:t>FESTIVALIO VIETA, DATA IR LAIKAS</w:t>
      </w:r>
    </w:p>
    <w:p w14:paraId="51DE94C0" w14:textId="77777777" w:rsidR="0029585D" w:rsidRPr="002006AC" w:rsidRDefault="0029585D" w:rsidP="008644E3">
      <w:pPr>
        <w:pStyle w:val="Betarp"/>
        <w:spacing w:line="276" w:lineRule="auto"/>
        <w:ind w:left="129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B5D74E" w14:textId="124FB252" w:rsidR="008B7256" w:rsidRDefault="00DE1571" w:rsidP="008644E3">
      <w:pPr>
        <w:pStyle w:val="Betarp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6AC">
        <w:rPr>
          <w:rFonts w:ascii="Times New Roman" w:hAnsi="Times New Roman" w:cs="Times New Roman"/>
          <w:b/>
          <w:sz w:val="24"/>
          <w:szCs w:val="24"/>
        </w:rPr>
        <w:t>Festivalio renginys vyks 202</w:t>
      </w:r>
      <w:r w:rsidR="005751ED">
        <w:rPr>
          <w:rFonts w:ascii="Times New Roman" w:hAnsi="Times New Roman" w:cs="Times New Roman"/>
          <w:b/>
          <w:sz w:val="24"/>
          <w:szCs w:val="24"/>
        </w:rPr>
        <w:t>4</w:t>
      </w:r>
      <w:r w:rsidRPr="002006AC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="008B7256">
        <w:rPr>
          <w:rFonts w:ascii="Times New Roman" w:hAnsi="Times New Roman" w:cs="Times New Roman"/>
          <w:b/>
          <w:sz w:val="24"/>
          <w:szCs w:val="24"/>
        </w:rPr>
        <w:t xml:space="preserve">gegužės </w:t>
      </w:r>
      <w:r w:rsidR="005751ED">
        <w:rPr>
          <w:rFonts w:ascii="Times New Roman" w:hAnsi="Times New Roman" w:cs="Times New Roman"/>
          <w:b/>
          <w:sz w:val="24"/>
          <w:szCs w:val="24"/>
        </w:rPr>
        <w:t>31</w:t>
      </w:r>
      <w:r w:rsidRPr="002006AC">
        <w:rPr>
          <w:rFonts w:ascii="Times New Roman" w:hAnsi="Times New Roman" w:cs="Times New Roman"/>
          <w:b/>
          <w:sz w:val="24"/>
          <w:szCs w:val="24"/>
        </w:rPr>
        <w:t xml:space="preserve"> d. </w:t>
      </w:r>
    </w:p>
    <w:p w14:paraId="5E5126D0" w14:textId="3A0CC407" w:rsidR="008B7256" w:rsidRPr="00C36AC5" w:rsidRDefault="00145A99" w:rsidP="00145A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</w:rPr>
      </w:pPr>
      <w:r w:rsidRPr="00C36AC5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</w:rPr>
        <w:t xml:space="preserve">Nidos Švč. Mergelės Marijos Krikščionių Pagalbos bažnyčios amfiteatre </w:t>
      </w:r>
      <w:r w:rsidR="008B7256" w:rsidRPr="00C36AC5">
        <w:rPr>
          <w:rFonts w:ascii="Times New Roman" w:hAnsi="Times New Roman" w:cs="Times New Roman"/>
          <w:bCs/>
          <w:sz w:val="24"/>
          <w:szCs w:val="24"/>
        </w:rPr>
        <w:t>17.</w:t>
      </w:r>
      <w:r w:rsidR="000026BB" w:rsidRPr="00C36AC5">
        <w:rPr>
          <w:rFonts w:ascii="Times New Roman" w:hAnsi="Times New Roman" w:cs="Times New Roman"/>
          <w:bCs/>
          <w:sz w:val="24"/>
          <w:szCs w:val="24"/>
        </w:rPr>
        <w:t>30</w:t>
      </w:r>
      <w:r w:rsidR="008B7256" w:rsidRPr="00C36AC5">
        <w:rPr>
          <w:rFonts w:ascii="Times New Roman" w:hAnsi="Times New Roman" w:cs="Times New Roman"/>
          <w:bCs/>
          <w:sz w:val="24"/>
          <w:szCs w:val="24"/>
        </w:rPr>
        <w:t xml:space="preserve"> val. </w:t>
      </w:r>
    </w:p>
    <w:p w14:paraId="2DD40A2D" w14:textId="77777777" w:rsidR="005824F3" w:rsidRPr="002006AC" w:rsidRDefault="005824F3" w:rsidP="008644E3">
      <w:pPr>
        <w:pStyle w:val="Betarp"/>
        <w:spacing w:line="276" w:lineRule="auto"/>
        <w:ind w:left="129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9727FB" w14:textId="77777777" w:rsidR="00DE1571" w:rsidRPr="00E57883" w:rsidRDefault="00DE1571" w:rsidP="008644E3">
      <w:pPr>
        <w:pStyle w:val="Betarp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883">
        <w:rPr>
          <w:rFonts w:ascii="Times New Roman" w:hAnsi="Times New Roman" w:cs="Times New Roman"/>
          <w:b/>
          <w:sz w:val="24"/>
          <w:szCs w:val="24"/>
        </w:rPr>
        <w:t>FESTIVALIO SĄLYGOS</w:t>
      </w:r>
    </w:p>
    <w:p w14:paraId="53E59489" w14:textId="77777777" w:rsidR="00D0255E" w:rsidRPr="002947AF" w:rsidRDefault="00D0255E" w:rsidP="008644E3">
      <w:pPr>
        <w:pStyle w:val="Betarp"/>
        <w:spacing w:line="276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9802922" w14:textId="31C46FBD" w:rsidR="00D0255E" w:rsidRPr="00E57883" w:rsidRDefault="00E57883" w:rsidP="008644E3">
      <w:pPr>
        <w:pStyle w:val="Betarp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83">
        <w:rPr>
          <w:rFonts w:ascii="Times New Roman" w:hAnsi="Times New Roman" w:cs="Times New Roman"/>
          <w:sz w:val="24"/>
          <w:szCs w:val="24"/>
        </w:rPr>
        <w:t>K</w:t>
      </w:r>
      <w:r w:rsidR="00DE1571" w:rsidRPr="00E57883">
        <w:rPr>
          <w:rFonts w:ascii="Times New Roman" w:hAnsi="Times New Roman" w:cs="Times New Roman"/>
          <w:sz w:val="24"/>
          <w:szCs w:val="24"/>
        </w:rPr>
        <w:t>olektyvai, turės galimybę d</w:t>
      </w:r>
      <w:r w:rsidR="004527C7" w:rsidRPr="00E57883">
        <w:rPr>
          <w:rFonts w:ascii="Times New Roman" w:hAnsi="Times New Roman" w:cs="Times New Roman"/>
          <w:sz w:val="24"/>
          <w:szCs w:val="24"/>
        </w:rPr>
        <w:t xml:space="preserve">alyvauti numatytuose festivalio </w:t>
      </w:r>
      <w:r w:rsidR="00DE1571" w:rsidRPr="00E57883">
        <w:rPr>
          <w:rFonts w:ascii="Times New Roman" w:hAnsi="Times New Roman" w:cs="Times New Roman"/>
          <w:sz w:val="24"/>
          <w:szCs w:val="24"/>
        </w:rPr>
        <w:t xml:space="preserve">koncertuose bei renginiuose: </w:t>
      </w:r>
      <w:r w:rsidRPr="00E57883">
        <w:rPr>
          <w:rFonts w:ascii="Times New Roman" w:hAnsi="Times New Roman" w:cs="Times New Roman"/>
          <w:sz w:val="24"/>
          <w:szCs w:val="24"/>
          <w:shd w:val="clear" w:color="auto" w:fill="FFFFFF"/>
        </w:rPr>
        <w:t>reprezentacin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iame</w:t>
      </w:r>
      <w:r w:rsidRPr="00E57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koncert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E57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skirta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</w:t>
      </w:r>
      <w:r w:rsidRPr="00E57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tautinių instrumentų festiva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Pr="00E57883">
        <w:rPr>
          <w:rFonts w:ascii="Times New Roman" w:hAnsi="Times New Roman" w:cs="Times New Roman"/>
          <w:sz w:val="24"/>
          <w:szCs w:val="24"/>
          <w:shd w:val="clear" w:color="auto" w:fill="FFFFFF"/>
        </w:rPr>
        <w:t>iui „</w:t>
      </w:r>
      <w:proofErr w:type="spellStart"/>
      <w:r w:rsidRPr="00E57883">
        <w:rPr>
          <w:rFonts w:ascii="Times New Roman" w:hAnsi="Times New Roman" w:cs="Times New Roman"/>
          <w:sz w:val="24"/>
          <w:szCs w:val="24"/>
          <w:shd w:val="clear" w:color="auto" w:fill="FFFFFF"/>
        </w:rPr>
        <w:t>Trimitatis</w:t>
      </w:r>
      <w:proofErr w:type="spellEnd"/>
      <w:r w:rsidRPr="00E57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“, </w:t>
      </w:r>
      <w:r w:rsidR="00DE1571" w:rsidRPr="00E57883">
        <w:rPr>
          <w:rFonts w:ascii="Times New Roman" w:hAnsi="Times New Roman" w:cs="Times New Roman"/>
          <w:sz w:val="24"/>
          <w:szCs w:val="24"/>
        </w:rPr>
        <w:t>edukacinėse programose</w:t>
      </w:r>
      <w:r w:rsidRPr="00E57883">
        <w:rPr>
          <w:rFonts w:ascii="Times New Roman" w:hAnsi="Times New Roman" w:cs="Times New Roman"/>
          <w:sz w:val="24"/>
          <w:szCs w:val="24"/>
        </w:rPr>
        <w:t xml:space="preserve"> </w:t>
      </w:r>
      <w:r w:rsidRPr="00E57883">
        <w:rPr>
          <w:rFonts w:ascii="Times New Roman" w:hAnsi="Times New Roman" w:cs="Times New Roman"/>
          <w:sz w:val="24"/>
          <w:szCs w:val="24"/>
          <w:shd w:val="clear" w:color="auto" w:fill="FFFFFF"/>
        </w:rPr>
        <w:t>„Tradicija-mano lopšys“,</w:t>
      </w:r>
      <w:r w:rsidR="00DE1571" w:rsidRPr="00E57883">
        <w:rPr>
          <w:rFonts w:ascii="Times New Roman" w:hAnsi="Times New Roman" w:cs="Times New Roman"/>
          <w:sz w:val="24"/>
          <w:szCs w:val="24"/>
        </w:rPr>
        <w:t xml:space="preserve"> „Pažinkime liaudies instrumentus</w:t>
      </w:r>
      <w:r w:rsidR="002F3ADC" w:rsidRPr="00E57883">
        <w:rPr>
          <w:rFonts w:ascii="Times New Roman" w:hAnsi="Times New Roman" w:cs="Times New Roman"/>
          <w:sz w:val="24"/>
          <w:szCs w:val="24"/>
        </w:rPr>
        <w:t xml:space="preserve">“ </w:t>
      </w:r>
      <w:r w:rsidR="0020179C">
        <w:rPr>
          <w:rFonts w:ascii="Times New Roman" w:hAnsi="Times New Roman" w:cs="Times New Roman"/>
          <w:sz w:val="24"/>
          <w:szCs w:val="24"/>
        </w:rPr>
        <w:t xml:space="preserve"> </w:t>
      </w:r>
      <w:r w:rsidRPr="00E57883">
        <w:rPr>
          <w:rFonts w:ascii="Times New Roman" w:hAnsi="Times New Roman" w:cs="Times New Roman"/>
          <w:sz w:val="24"/>
          <w:szCs w:val="24"/>
        </w:rPr>
        <w:t>Neringos</w:t>
      </w:r>
      <w:r w:rsidR="002F3ADC" w:rsidRPr="00E57883">
        <w:rPr>
          <w:rFonts w:ascii="Times New Roman" w:hAnsi="Times New Roman" w:cs="Times New Roman"/>
          <w:sz w:val="24"/>
          <w:szCs w:val="24"/>
        </w:rPr>
        <w:t xml:space="preserve"> ugdymo įstaigose, </w:t>
      </w:r>
      <w:r w:rsidR="00D0255E" w:rsidRPr="00E57883">
        <w:rPr>
          <w:rFonts w:ascii="Times New Roman" w:hAnsi="Times New Roman" w:cs="Times New Roman"/>
          <w:sz w:val="24"/>
          <w:szCs w:val="24"/>
        </w:rPr>
        <w:t>dalyvauti baigiama</w:t>
      </w:r>
      <w:r w:rsidR="002F3ADC" w:rsidRPr="00E57883">
        <w:rPr>
          <w:rFonts w:ascii="Times New Roman" w:hAnsi="Times New Roman" w:cs="Times New Roman"/>
          <w:sz w:val="24"/>
          <w:szCs w:val="24"/>
        </w:rPr>
        <w:t>jame koncerte.</w:t>
      </w:r>
    </w:p>
    <w:p w14:paraId="34B6BD44" w14:textId="5009D04C" w:rsidR="002F3ADC" w:rsidRPr="00E57883" w:rsidRDefault="004527C7" w:rsidP="008644E3">
      <w:pPr>
        <w:pStyle w:val="Betarp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83">
        <w:rPr>
          <w:rFonts w:ascii="Times New Roman" w:hAnsi="Times New Roman" w:cs="Times New Roman"/>
          <w:sz w:val="24"/>
          <w:szCs w:val="24"/>
        </w:rPr>
        <w:t>Kolektyvai baigiamajame festivalio koncerte tradicinių kanklių, skudučių ir birbynių ansambliai, orkestrai</w:t>
      </w:r>
      <w:r w:rsidR="008B7256" w:rsidRPr="00E57883">
        <w:rPr>
          <w:rFonts w:ascii="Times New Roman" w:hAnsi="Times New Roman" w:cs="Times New Roman"/>
          <w:sz w:val="24"/>
          <w:szCs w:val="24"/>
        </w:rPr>
        <w:t xml:space="preserve"> </w:t>
      </w:r>
      <w:r w:rsidRPr="00E57883">
        <w:rPr>
          <w:rFonts w:ascii="Times New Roman" w:hAnsi="Times New Roman" w:cs="Times New Roman"/>
          <w:sz w:val="24"/>
          <w:szCs w:val="24"/>
        </w:rPr>
        <w:t>atliks bendrus kūrinius.</w:t>
      </w:r>
    </w:p>
    <w:p w14:paraId="6187B138" w14:textId="77777777" w:rsidR="004527C7" w:rsidRPr="002947AF" w:rsidRDefault="004527C7" w:rsidP="008644E3">
      <w:pPr>
        <w:pStyle w:val="Betarp"/>
        <w:spacing w:line="276" w:lineRule="auto"/>
        <w:ind w:left="129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DA6912E" w14:textId="08D689CD" w:rsidR="004527C7" w:rsidRPr="009A7F39" w:rsidRDefault="004527C7" w:rsidP="008644E3">
      <w:pPr>
        <w:pStyle w:val="Betarp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F39">
        <w:rPr>
          <w:rFonts w:ascii="Times New Roman" w:hAnsi="Times New Roman" w:cs="Times New Roman"/>
          <w:b/>
          <w:sz w:val="24"/>
          <w:szCs w:val="24"/>
        </w:rPr>
        <w:t>Dalyvių anketas</w:t>
      </w:r>
      <w:r w:rsidR="009A7F39" w:rsidRPr="009A7F39">
        <w:rPr>
          <w:rFonts w:ascii="Times New Roman" w:hAnsi="Times New Roman" w:cs="Times New Roman"/>
          <w:b/>
          <w:sz w:val="24"/>
          <w:szCs w:val="24"/>
        </w:rPr>
        <w:t xml:space="preserve"> užpildyti </w:t>
      </w:r>
      <w:hyperlink r:id="rId7" w:history="1">
        <w:r w:rsidR="00B8143C" w:rsidRPr="00FA7770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https://forms.gle/JF2nHjV8cMEwCcMv7</w:t>
        </w:r>
      </w:hyperlink>
      <w:r w:rsidR="009A7F39" w:rsidRPr="009A7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F39">
        <w:rPr>
          <w:rFonts w:ascii="Times New Roman" w:hAnsi="Times New Roman" w:cs="Times New Roman"/>
          <w:b/>
          <w:sz w:val="24"/>
          <w:szCs w:val="24"/>
        </w:rPr>
        <w:t xml:space="preserve"> iki </w:t>
      </w:r>
      <w:r w:rsidR="00040DEC" w:rsidRPr="009A7F39">
        <w:rPr>
          <w:rFonts w:ascii="Times New Roman" w:hAnsi="Times New Roman" w:cs="Times New Roman"/>
          <w:b/>
          <w:sz w:val="24"/>
          <w:szCs w:val="24"/>
        </w:rPr>
        <w:t>202</w:t>
      </w:r>
      <w:r w:rsidR="00E57883" w:rsidRPr="009A7F39">
        <w:rPr>
          <w:rFonts w:ascii="Times New Roman" w:hAnsi="Times New Roman" w:cs="Times New Roman"/>
          <w:b/>
          <w:sz w:val="24"/>
          <w:szCs w:val="24"/>
        </w:rPr>
        <w:t>4</w:t>
      </w:r>
      <w:r w:rsidR="00040DEC" w:rsidRPr="009A7F39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Pr="009A7F39">
        <w:rPr>
          <w:rFonts w:ascii="Times New Roman" w:hAnsi="Times New Roman" w:cs="Times New Roman"/>
          <w:b/>
          <w:sz w:val="24"/>
          <w:szCs w:val="24"/>
        </w:rPr>
        <w:t>kovo 1</w:t>
      </w:r>
      <w:r w:rsidR="008B7256" w:rsidRPr="009A7F39">
        <w:rPr>
          <w:rFonts w:ascii="Times New Roman" w:hAnsi="Times New Roman" w:cs="Times New Roman"/>
          <w:b/>
          <w:sz w:val="24"/>
          <w:szCs w:val="24"/>
        </w:rPr>
        <w:t>5</w:t>
      </w:r>
      <w:r w:rsidRPr="009A7F39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E57883" w:rsidRPr="009A7F3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6A1C5166" w14:textId="6A23A9F4" w:rsidR="004527C7" w:rsidRPr="00E57883" w:rsidRDefault="008644E3" w:rsidP="008644E3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883">
        <w:rPr>
          <w:rFonts w:ascii="Times New Roman" w:hAnsi="Times New Roman" w:cs="Times New Roman"/>
          <w:sz w:val="24"/>
          <w:szCs w:val="24"/>
        </w:rPr>
        <w:t xml:space="preserve">Užpildydami dalyvio paraišką sutinkate, kad dalyvio asmens duomenys, foto ir </w:t>
      </w:r>
      <w:proofErr w:type="spellStart"/>
      <w:r w:rsidRPr="00E57883">
        <w:rPr>
          <w:rFonts w:ascii="Times New Roman" w:hAnsi="Times New Roman" w:cs="Times New Roman"/>
          <w:sz w:val="24"/>
          <w:szCs w:val="24"/>
        </w:rPr>
        <w:t>video</w:t>
      </w:r>
      <w:proofErr w:type="spellEnd"/>
      <w:r w:rsidRPr="00E57883">
        <w:rPr>
          <w:rFonts w:ascii="Times New Roman" w:hAnsi="Times New Roman" w:cs="Times New Roman"/>
          <w:sz w:val="24"/>
          <w:szCs w:val="24"/>
        </w:rPr>
        <w:t xml:space="preserve"> medžiaga bus naudojami neatlygintinai ir viešai skelbiami organizatorių internetiniuose bei spaudos šaltiniuose.</w:t>
      </w:r>
    </w:p>
    <w:p w14:paraId="1756886B" w14:textId="77777777" w:rsidR="008644E3" w:rsidRPr="002947AF" w:rsidRDefault="008644E3" w:rsidP="008644E3">
      <w:pPr>
        <w:pStyle w:val="Betarp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B6B9F07" w14:textId="6C8AA28C" w:rsidR="004527C7" w:rsidRPr="00E57883" w:rsidRDefault="004527C7" w:rsidP="008644E3">
      <w:pPr>
        <w:pStyle w:val="Betarp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883">
        <w:rPr>
          <w:rFonts w:ascii="Times New Roman" w:hAnsi="Times New Roman" w:cs="Times New Roman"/>
          <w:b/>
          <w:sz w:val="24"/>
          <w:szCs w:val="24"/>
        </w:rPr>
        <w:t xml:space="preserve">Festivalio dalyvio mokestis – </w:t>
      </w:r>
      <w:r w:rsidR="0075355C">
        <w:rPr>
          <w:rFonts w:ascii="Times New Roman" w:hAnsi="Times New Roman" w:cs="Times New Roman"/>
          <w:b/>
          <w:sz w:val="24"/>
          <w:szCs w:val="24"/>
        </w:rPr>
        <w:t>10</w:t>
      </w:r>
      <w:r w:rsidRPr="00E57883">
        <w:rPr>
          <w:rFonts w:ascii="Times New Roman" w:hAnsi="Times New Roman" w:cs="Times New Roman"/>
          <w:b/>
          <w:sz w:val="24"/>
          <w:szCs w:val="24"/>
        </w:rPr>
        <w:t xml:space="preserve"> Eur vienam dalyviui.</w:t>
      </w:r>
    </w:p>
    <w:p w14:paraId="680BCC0E" w14:textId="56CD4156" w:rsidR="008B7256" w:rsidRPr="00B8143C" w:rsidRDefault="008B7256" w:rsidP="008644E3">
      <w:pPr>
        <w:pStyle w:val="Betarp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43C">
        <w:rPr>
          <w:rFonts w:ascii="Times New Roman" w:hAnsi="Times New Roman" w:cs="Times New Roman"/>
          <w:bCs/>
          <w:sz w:val="24"/>
          <w:szCs w:val="24"/>
        </w:rPr>
        <w:t xml:space="preserve">Mokestis mokamas pavedimu į </w:t>
      </w:r>
      <w:r w:rsidR="00E57883" w:rsidRPr="00B8143C">
        <w:rPr>
          <w:rFonts w:ascii="Times New Roman" w:hAnsi="Times New Roman" w:cs="Times New Roman"/>
          <w:bCs/>
          <w:sz w:val="24"/>
          <w:szCs w:val="24"/>
        </w:rPr>
        <w:t xml:space="preserve">Neringos </w:t>
      </w:r>
      <w:r w:rsidRPr="00B8143C">
        <w:rPr>
          <w:rFonts w:ascii="Times New Roman" w:hAnsi="Times New Roman" w:cs="Times New Roman"/>
          <w:bCs/>
          <w:sz w:val="24"/>
          <w:szCs w:val="24"/>
        </w:rPr>
        <w:t>meno mokyklos sąskaitą, nurodant mokesčio paskirtį (festivalio TRIMITATIS dalyvio mokestis).</w:t>
      </w:r>
    </w:p>
    <w:p w14:paraId="27A02DCC" w14:textId="20130763" w:rsidR="008B7256" w:rsidRPr="00B8143C" w:rsidRDefault="008B7256" w:rsidP="008644E3">
      <w:pPr>
        <w:pStyle w:val="Betarp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43C">
        <w:rPr>
          <w:rFonts w:ascii="Times New Roman" w:hAnsi="Times New Roman" w:cs="Times New Roman"/>
          <w:bCs/>
          <w:sz w:val="24"/>
          <w:szCs w:val="24"/>
        </w:rPr>
        <w:t xml:space="preserve">Jei dalyvio mokesčiui sumokėti reikalinga sąskaita faktūra, prašome siųsti įstaigos rekvizitus el. paštu: </w:t>
      </w:r>
      <w:hyperlink r:id="rId8" w:history="1">
        <w:r w:rsidR="00E57883" w:rsidRPr="00B8143C">
          <w:rPr>
            <w:rStyle w:val="Hipersaitas"/>
            <w:rFonts w:ascii="Times New Roman" w:hAnsi="Times New Roman" w:cs="Times New Roman"/>
            <w:bCs/>
            <w:color w:val="auto"/>
            <w:sz w:val="24"/>
            <w:szCs w:val="24"/>
          </w:rPr>
          <w:t>ilona.grigiene@nmm.lt</w:t>
        </w:r>
      </w:hyperlink>
      <w:r w:rsidR="00E57883" w:rsidRPr="00B814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4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7883" w:rsidRPr="00B8143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6437125" w14:textId="6A259E86" w:rsidR="008B7256" w:rsidRPr="00B8143C" w:rsidRDefault="008B7256" w:rsidP="008644E3">
      <w:pPr>
        <w:pStyle w:val="Betarp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883">
        <w:rPr>
          <w:rFonts w:ascii="Times New Roman" w:hAnsi="Times New Roman" w:cs="Times New Roman"/>
          <w:bCs/>
          <w:sz w:val="24"/>
          <w:szCs w:val="24"/>
        </w:rPr>
        <w:t xml:space="preserve">Rekvizitai: </w:t>
      </w:r>
      <w:r w:rsidR="00E57883" w:rsidRPr="00E57883">
        <w:rPr>
          <w:rFonts w:ascii="Times New Roman" w:hAnsi="Times New Roman" w:cs="Times New Roman"/>
          <w:bCs/>
          <w:sz w:val="24"/>
          <w:szCs w:val="24"/>
        </w:rPr>
        <w:t>Neringos</w:t>
      </w:r>
      <w:r w:rsidRPr="00E57883">
        <w:rPr>
          <w:rFonts w:ascii="Times New Roman" w:hAnsi="Times New Roman" w:cs="Times New Roman"/>
          <w:bCs/>
          <w:sz w:val="24"/>
          <w:szCs w:val="24"/>
        </w:rPr>
        <w:t xml:space="preserve"> meno mokykla, įmonės kodas</w:t>
      </w:r>
      <w:r w:rsidR="00E57883" w:rsidRPr="00E57883">
        <w:rPr>
          <w:rFonts w:ascii="Times New Roman" w:hAnsi="Times New Roman" w:cs="Times New Roman"/>
          <w:bCs/>
          <w:sz w:val="24"/>
          <w:szCs w:val="24"/>
        </w:rPr>
        <w:t>190894483</w:t>
      </w:r>
      <w:r w:rsidRPr="00E57883">
        <w:rPr>
          <w:rFonts w:ascii="Times New Roman" w:hAnsi="Times New Roman" w:cs="Times New Roman"/>
          <w:bCs/>
          <w:sz w:val="24"/>
          <w:szCs w:val="24"/>
        </w:rPr>
        <w:t>,</w:t>
      </w:r>
      <w:r w:rsidRPr="002947A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E57883" w:rsidRPr="00E57883">
        <w:rPr>
          <w:rFonts w:ascii="Times New Roman" w:hAnsi="Times New Roman" w:cs="Times New Roman"/>
          <w:bCs/>
          <w:sz w:val="24"/>
          <w:szCs w:val="24"/>
        </w:rPr>
        <w:t>Pamario</w:t>
      </w:r>
      <w:r w:rsidRPr="00E57883">
        <w:rPr>
          <w:rFonts w:ascii="Times New Roman" w:hAnsi="Times New Roman" w:cs="Times New Roman"/>
          <w:bCs/>
          <w:sz w:val="24"/>
          <w:szCs w:val="24"/>
        </w:rPr>
        <w:t xml:space="preserve"> g., </w:t>
      </w:r>
      <w:r w:rsidR="00E57883" w:rsidRPr="00E57883">
        <w:rPr>
          <w:rFonts w:ascii="Times New Roman" w:hAnsi="Times New Roman" w:cs="Times New Roman"/>
          <w:bCs/>
          <w:sz w:val="24"/>
          <w:szCs w:val="24"/>
        </w:rPr>
        <w:t>4</w:t>
      </w:r>
      <w:r w:rsidRPr="00E57883">
        <w:rPr>
          <w:rFonts w:ascii="Times New Roman" w:hAnsi="Times New Roman" w:cs="Times New Roman"/>
          <w:bCs/>
          <w:sz w:val="24"/>
          <w:szCs w:val="24"/>
        </w:rPr>
        <w:t xml:space="preserve"> LT-</w:t>
      </w:r>
      <w:r w:rsidR="00E57883" w:rsidRPr="00E57883">
        <w:rPr>
          <w:rFonts w:ascii="Times New Roman" w:hAnsi="Times New Roman" w:cs="Times New Roman"/>
          <w:bCs/>
          <w:sz w:val="24"/>
          <w:szCs w:val="24"/>
        </w:rPr>
        <w:t>93124</w:t>
      </w:r>
      <w:r w:rsidRPr="00E578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57883" w:rsidRPr="00E57883">
        <w:rPr>
          <w:rFonts w:ascii="Times New Roman" w:hAnsi="Times New Roman" w:cs="Times New Roman"/>
          <w:bCs/>
          <w:sz w:val="24"/>
          <w:szCs w:val="24"/>
        </w:rPr>
        <w:t>Neringa</w:t>
      </w:r>
      <w:r w:rsidRPr="00E5788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57883">
        <w:rPr>
          <w:rFonts w:ascii="Times New Roman" w:hAnsi="Times New Roman" w:cs="Times New Roman"/>
          <w:bCs/>
          <w:sz w:val="24"/>
          <w:szCs w:val="24"/>
        </w:rPr>
        <w:t>sąsk</w:t>
      </w:r>
      <w:proofErr w:type="spellEnd"/>
      <w:r w:rsidRPr="00E578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8143C">
        <w:rPr>
          <w:rFonts w:ascii="Times New Roman" w:hAnsi="Times New Roman" w:cs="Times New Roman"/>
          <w:bCs/>
          <w:sz w:val="24"/>
          <w:szCs w:val="24"/>
        </w:rPr>
        <w:t>Nr. LT</w:t>
      </w:r>
      <w:r w:rsidR="00B8143C" w:rsidRPr="00B8143C">
        <w:rPr>
          <w:rFonts w:ascii="Times New Roman" w:hAnsi="Times New Roman" w:cs="Times New Roman"/>
          <w:bCs/>
          <w:sz w:val="24"/>
          <w:szCs w:val="24"/>
        </w:rPr>
        <w:t>33 7300 0100 9847 9682 Swedbank bankas.</w:t>
      </w:r>
    </w:p>
    <w:p w14:paraId="116B2557" w14:textId="24048E40" w:rsidR="00BC3CF6" w:rsidRPr="00B8143C" w:rsidRDefault="00A01370" w:rsidP="008644E3">
      <w:pPr>
        <w:pStyle w:val="Betarp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43C">
        <w:rPr>
          <w:rFonts w:ascii="Times New Roman" w:hAnsi="Times New Roman" w:cs="Times New Roman"/>
          <w:bCs/>
          <w:sz w:val="24"/>
          <w:szCs w:val="24"/>
        </w:rPr>
        <w:t>Vadovams, užsiregistravusiems per</w:t>
      </w:r>
      <w:r w:rsidR="000640CB" w:rsidRPr="00B8143C">
        <w:rPr>
          <w:rFonts w:ascii="Times New Roman" w:hAnsi="Times New Roman" w:cs="Times New Roman"/>
          <w:bCs/>
          <w:sz w:val="24"/>
          <w:szCs w:val="24"/>
        </w:rPr>
        <w:t xml:space="preserve"> VšĮ „</w:t>
      </w:r>
      <w:proofErr w:type="spellStart"/>
      <w:r w:rsidR="000640CB" w:rsidRPr="00B8143C">
        <w:rPr>
          <w:rFonts w:ascii="Times New Roman" w:hAnsi="Times New Roman" w:cs="Times New Roman"/>
          <w:bCs/>
          <w:sz w:val="24"/>
          <w:szCs w:val="24"/>
        </w:rPr>
        <w:t>Edukateka</w:t>
      </w:r>
      <w:proofErr w:type="spellEnd"/>
      <w:r w:rsidR="000640CB" w:rsidRPr="00B8143C">
        <w:rPr>
          <w:rFonts w:ascii="Times New Roman" w:hAnsi="Times New Roman" w:cs="Times New Roman"/>
          <w:bCs/>
          <w:sz w:val="24"/>
          <w:szCs w:val="24"/>
        </w:rPr>
        <w:t>“</w:t>
      </w:r>
      <w:r w:rsidRPr="00B8143C">
        <w:rPr>
          <w:rFonts w:ascii="Times New Roman" w:hAnsi="Times New Roman" w:cs="Times New Roman"/>
          <w:bCs/>
          <w:sz w:val="24"/>
          <w:szCs w:val="24"/>
        </w:rPr>
        <w:t>, bus išduoti kvalifikacijos kėlimo</w:t>
      </w:r>
      <w:r w:rsidR="00BC3CF6" w:rsidRPr="00B8143C">
        <w:rPr>
          <w:rFonts w:ascii="Times New Roman" w:hAnsi="Times New Roman" w:cs="Times New Roman"/>
          <w:bCs/>
          <w:sz w:val="24"/>
          <w:szCs w:val="24"/>
        </w:rPr>
        <w:t xml:space="preserve"> pažymėjimai.</w:t>
      </w:r>
      <w:r w:rsidRPr="00B8143C">
        <w:rPr>
          <w:rFonts w:ascii="Times New Roman" w:hAnsi="Times New Roman" w:cs="Times New Roman"/>
          <w:bCs/>
          <w:sz w:val="24"/>
          <w:szCs w:val="24"/>
        </w:rPr>
        <w:t xml:space="preserve"> Gavę Jūsų paraišką, išsiųsime renginio programą iki 202</w:t>
      </w:r>
      <w:r w:rsidR="00E57883" w:rsidRPr="00B8143C">
        <w:rPr>
          <w:rFonts w:ascii="Times New Roman" w:hAnsi="Times New Roman" w:cs="Times New Roman"/>
          <w:bCs/>
          <w:sz w:val="24"/>
          <w:szCs w:val="24"/>
        </w:rPr>
        <w:t>4</w:t>
      </w:r>
      <w:r w:rsidRPr="00B8143C">
        <w:rPr>
          <w:rFonts w:ascii="Times New Roman" w:hAnsi="Times New Roman" w:cs="Times New Roman"/>
          <w:bCs/>
          <w:sz w:val="24"/>
          <w:szCs w:val="24"/>
        </w:rPr>
        <w:t xml:space="preserve"> m. balandžio 1</w:t>
      </w:r>
      <w:r w:rsidR="00E57883" w:rsidRPr="00B8143C">
        <w:rPr>
          <w:rFonts w:ascii="Times New Roman" w:hAnsi="Times New Roman" w:cs="Times New Roman"/>
          <w:bCs/>
          <w:sz w:val="24"/>
          <w:szCs w:val="24"/>
        </w:rPr>
        <w:t>9</w:t>
      </w:r>
      <w:r w:rsidRPr="00B8143C">
        <w:rPr>
          <w:rFonts w:ascii="Times New Roman" w:hAnsi="Times New Roman" w:cs="Times New Roman"/>
          <w:bCs/>
          <w:sz w:val="24"/>
          <w:szCs w:val="24"/>
        </w:rPr>
        <w:t xml:space="preserve"> d. bei atskirą pranešimą apie prasidėjusią registraciją į</w:t>
      </w:r>
      <w:r w:rsidR="000640CB" w:rsidRPr="00B8143C">
        <w:rPr>
          <w:rFonts w:ascii="Times New Roman" w:hAnsi="Times New Roman" w:cs="Times New Roman"/>
          <w:bCs/>
          <w:sz w:val="24"/>
          <w:szCs w:val="24"/>
        </w:rPr>
        <w:t xml:space="preserve"> VšĮ „</w:t>
      </w:r>
      <w:proofErr w:type="spellStart"/>
      <w:r w:rsidR="000640CB" w:rsidRPr="00B8143C">
        <w:rPr>
          <w:rFonts w:ascii="Times New Roman" w:hAnsi="Times New Roman" w:cs="Times New Roman"/>
          <w:bCs/>
          <w:sz w:val="24"/>
          <w:szCs w:val="24"/>
        </w:rPr>
        <w:t>Edukateka</w:t>
      </w:r>
      <w:proofErr w:type="spellEnd"/>
      <w:r w:rsidR="000640CB" w:rsidRPr="00B8143C">
        <w:rPr>
          <w:rFonts w:ascii="Times New Roman" w:hAnsi="Times New Roman" w:cs="Times New Roman"/>
          <w:bCs/>
          <w:sz w:val="24"/>
          <w:szCs w:val="24"/>
        </w:rPr>
        <w:t>“</w:t>
      </w:r>
      <w:r w:rsidRPr="00B8143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3BF375" w14:textId="474CE470" w:rsidR="008644E3" w:rsidRPr="00B8143C" w:rsidRDefault="00A01370" w:rsidP="008644E3">
      <w:pPr>
        <w:pStyle w:val="Betarp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43C">
        <w:rPr>
          <w:rFonts w:ascii="Times New Roman" w:hAnsi="Times New Roman" w:cs="Times New Roman"/>
          <w:bCs/>
          <w:sz w:val="24"/>
          <w:szCs w:val="24"/>
        </w:rPr>
        <w:t>Rengėjai pasilieka teisę keisti festivalio nuostatus.</w:t>
      </w:r>
    </w:p>
    <w:p w14:paraId="19F2201F" w14:textId="77777777" w:rsidR="008644E3" w:rsidRPr="008B7256" w:rsidRDefault="008644E3" w:rsidP="008644E3">
      <w:pPr>
        <w:pStyle w:val="Betarp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C0BBBD" w14:textId="77777777" w:rsidR="004527C7" w:rsidRPr="002006AC" w:rsidRDefault="004527C7" w:rsidP="008644E3">
      <w:pPr>
        <w:pStyle w:val="Betarp"/>
        <w:spacing w:line="276" w:lineRule="auto"/>
        <w:ind w:left="129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527C7" w:rsidRPr="002006AC" w:rsidSect="009F53C7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007D3"/>
    <w:multiLevelType w:val="hybridMultilevel"/>
    <w:tmpl w:val="14D0E048"/>
    <w:lvl w:ilvl="0" w:tplc="48FC3B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CA25D6"/>
    <w:multiLevelType w:val="hybridMultilevel"/>
    <w:tmpl w:val="48FC7358"/>
    <w:lvl w:ilvl="0" w:tplc="4B6A6E3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1B6A14"/>
    <w:multiLevelType w:val="hybridMultilevel"/>
    <w:tmpl w:val="AF2E0576"/>
    <w:lvl w:ilvl="0" w:tplc="0427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" w15:restartNumberingAfterBreak="0">
    <w:nsid w:val="31F4168D"/>
    <w:multiLevelType w:val="hybridMultilevel"/>
    <w:tmpl w:val="113C7F1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E2E51"/>
    <w:multiLevelType w:val="hybridMultilevel"/>
    <w:tmpl w:val="05E8F5F2"/>
    <w:lvl w:ilvl="0" w:tplc="0427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5" w15:restartNumberingAfterBreak="0">
    <w:nsid w:val="4CA76418"/>
    <w:multiLevelType w:val="hybridMultilevel"/>
    <w:tmpl w:val="7F5A3682"/>
    <w:lvl w:ilvl="0" w:tplc="0427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6" w15:restartNumberingAfterBreak="0">
    <w:nsid w:val="558D4BC6"/>
    <w:multiLevelType w:val="hybridMultilevel"/>
    <w:tmpl w:val="40709008"/>
    <w:lvl w:ilvl="0" w:tplc="0427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num w:numId="1" w16cid:durableId="1578980687">
    <w:abstractNumId w:val="2"/>
  </w:num>
  <w:num w:numId="2" w16cid:durableId="1156611477">
    <w:abstractNumId w:val="0"/>
  </w:num>
  <w:num w:numId="3" w16cid:durableId="1839536275">
    <w:abstractNumId w:val="1"/>
  </w:num>
  <w:num w:numId="4" w16cid:durableId="1644312373">
    <w:abstractNumId w:val="4"/>
  </w:num>
  <w:num w:numId="5" w16cid:durableId="381902626">
    <w:abstractNumId w:val="6"/>
  </w:num>
  <w:num w:numId="6" w16cid:durableId="1141583236">
    <w:abstractNumId w:val="5"/>
  </w:num>
  <w:num w:numId="7" w16cid:durableId="1103264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A2"/>
    <w:rsid w:val="000026BB"/>
    <w:rsid w:val="00040DEC"/>
    <w:rsid w:val="000640CB"/>
    <w:rsid w:val="000B635B"/>
    <w:rsid w:val="00145A99"/>
    <w:rsid w:val="001C7300"/>
    <w:rsid w:val="002006AC"/>
    <w:rsid w:val="0020179C"/>
    <w:rsid w:val="002947AF"/>
    <w:rsid w:val="0029585D"/>
    <w:rsid w:val="002C255D"/>
    <w:rsid w:val="002C2C0D"/>
    <w:rsid w:val="002F3ADC"/>
    <w:rsid w:val="003450F6"/>
    <w:rsid w:val="004527C7"/>
    <w:rsid w:val="005751ED"/>
    <w:rsid w:val="005824F3"/>
    <w:rsid w:val="005D392F"/>
    <w:rsid w:val="00627D4D"/>
    <w:rsid w:val="006A2E4F"/>
    <w:rsid w:val="006F3AD8"/>
    <w:rsid w:val="0075355C"/>
    <w:rsid w:val="0076708C"/>
    <w:rsid w:val="00767EA2"/>
    <w:rsid w:val="007B4AFE"/>
    <w:rsid w:val="007C27F2"/>
    <w:rsid w:val="008644E3"/>
    <w:rsid w:val="008A46E4"/>
    <w:rsid w:val="008B7256"/>
    <w:rsid w:val="008D2A5D"/>
    <w:rsid w:val="009A7F39"/>
    <w:rsid w:val="009F53C7"/>
    <w:rsid w:val="00A01370"/>
    <w:rsid w:val="00A377E8"/>
    <w:rsid w:val="00A93656"/>
    <w:rsid w:val="00AE1613"/>
    <w:rsid w:val="00B8143C"/>
    <w:rsid w:val="00BC3CF6"/>
    <w:rsid w:val="00C36AC5"/>
    <w:rsid w:val="00D0255E"/>
    <w:rsid w:val="00D469EA"/>
    <w:rsid w:val="00D73209"/>
    <w:rsid w:val="00DB18D6"/>
    <w:rsid w:val="00DB52FE"/>
    <w:rsid w:val="00DE1571"/>
    <w:rsid w:val="00DE7FAB"/>
    <w:rsid w:val="00E21100"/>
    <w:rsid w:val="00E57883"/>
    <w:rsid w:val="00EE398B"/>
    <w:rsid w:val="00F61497"/>
    <w:rsid w:val="00FD5790"/>
    <w:rsid w:val="00FF0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DC32"/>
  <w15:docId w15:val="{8E736AC1-A006-4FBC-95BE-A81C8211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C255D"/>
  </w:style>
  <w:style w:type="paragraph" w:styleId="Antrat1">
    <w:name w:val="heading 1"/>
    <w:basedOn w:val="prastasis"/>
    <w:link w:val="Antrat1Diagrama"/>
    <w:uiPriority w:val="9"/>
    <w:qFormat/>
    <w:rsid w:val="00145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767EA2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4527C7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8B7256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8B7256"/>
    <w:pPr>
      <w:ind w:left="720"/>
      <w:contextualSpacing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76708C"/>
    <w:rPr>
      <w:color w:val="605E5C"/>
      <w:shd w:val="clear" w:color="auto" w:fill="E1DFDD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145A99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mw-page-title-main">
    <w:name w:val="mw-page-title-main"/>
    <w:basedOn w:val="Numatytasispastraiposriftas"/>
    <w:rsid w:val="00145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2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grigiene@nmm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JF2nHjV8cMEwCcMv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va.pumputyte@nmm.lt" TargetMode="External"/><Relationship Id="rId5" Type="http://schemas.openxmlformats.org/officeDocument/2006/relationships/hyperlink" Target="mailto:info@nmm.l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2588</Words>
  <Characters>1476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Norkaičių sk. Tauragės kc.</dc:creator>
  <cp:lastModifiedBy>NMM</cp:lastModifiedBy>
  <cp:revision>28</cp:revision>
  <cp:lastPrinted>2024-01-31T16:27:00Z</cp:lastPrinted>
  <dcterms:created xsi:type="dcterms:W3CDTF">2021-11-18T07:36:00Z</dcterms:created>
  <dcterms:modified xsi:type="dcterms:W3CDTF">2024-01-31T17:26:00Z</dcterms:modified>
</cp:coreProperties>
</file>